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Pr="00D54D1D" w:rsidRDefault="00071056" w:rsidP="00071056">
      <w:pPr>
        <w:pStyle w:val="NormalWeb"/>
        <w:shd w:val="clear" w:color="auto" w:fill="FFFFFF"/>
        <w:jc w:val="center"/>
        <w:rPr>
          <w:rFonts w:eastAsia="Arial Unicode MS"/>
          <w:b/>
          <w:bCs/>
          <w:color w:val="000000"/>
        </w:rPr>
      </w:pPr>
      <w:r w:rsidRPr="00D54D1D">
        <w:rPr>
          <w:rStyle w:val="Strong"/>
          <w:rFonts w:eastAsia="Arial Unicode MS"/>
          <w:color w:val="000000"/>
        </w:rPr>
        <w:t xml:space="preserve">POZIV ZA NOMINACIJU DUGOROČNIH PROMATRAČA U EU MISIJU PROMATRANJA IZBORA </w:t>
      </w:r>
      <w:r w:rsidR="00F7236C">
        <w:rPr>
          <w:rStyle w:val="Strong"/>
          <w:rFonts w:eastAsia="Arial Unicode MS"/>
          <w:color w:val="000000"/>
        </w:rPr>
        <w:t xml:space="preserve">U </w:t>
      </w:r>
      <w:r w:rsidR="00856D02">
        <w:rPr>
          <w:rStyle w:val="Strong"/>
          <w:rFonts w:eastAsia="Arial Unicode MS"/>
          <w:color w:val="000000"/>
        </w:rPr>
        <w:t>TIMOR-LESETE</w:t>
      </w:r>
      <w:r w:rsidR="00856D02">
        <w:rPr>
          <w:rFonts w:eastAsia="Arial Unicode MS"/>
          <w:b/>
          <w:color w:val="000000"/>
        </w:rPr>
        <w:t>T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925E16" w:rsidRPr="00856D02" w:rsidRDefault="00071056" w:rsidP="00925E1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856D02">
        <w:rPr>
          <w:rFonts w:eastAsia="Arial Unicode MS"/>
          <w:color w:val="000000"/>
        </w:rPr>
        <w:t>Europska Komisija objavila je poziv za slanje</w:t>
      </w:r>
      <w:r w:rsidRPr="00856D02">
        <w:rPr>
          <w:rFonts w:eastAsia="Arial Unicode MS"/>
          <w:b/>
          <w:color w:val="000000"/>
        </w:rPr>
        <w:t xml:space="preserve"> dugoro</w:t>
      </w:r>
      <w:r w:rsidR="00D54D1D" w:rsidRPr="00856D02">
        <w:rPr>
          <w:rFonts w:eastAsia="Arial Unicode MS"/>
          <w:b/>
          <w:color w:val="000000"/>
        </w:rPr>
        <w:t>čnih i kratkoročnih promatrač</w:t>
      </w:r>
      <w:r w:rsidRPr="00856D02">
        <w:rPr>
          <w:rFonts w:eastAsia="Arial Unicode MS"/>
          <w:b/>
          <w:color w:val="000000"/>
        </w:rPr>
        <w:t xml:space="preserve">a </w:t>
      </w:r>
      <w:r w:rsidRPr="00856D02">
        <w:rPr>
          <w:rFonts w:eastAsia="Arial Unicode MS"/>
          <w:color w:val="000000"/>
        </w:rPr>
        <w:t xml:space="preserve">u EU misiju promatranja </w:t>
      </w:r>
      <w:r w:rsidR="000A7C33" w:rsidRPr="00856D02">
        <w:rPr>
          <w:rFonts w:eastAsia="Arial Unicode MS"/>
          <w:color w:val="000000"/>
        </w:rPr>
        <w:t xml:space="preserve">predstojećih </w:t>
      </w:r>
      <w:r w:rsidR="00925E16" w:rsidRPr="00856D02">
        <w:rPr>
          <w:rFonts w:eastAsia="Arial Unicode MS"/>
          <w:color w:val="000000"/>
        </w:rPr>
        <w:t>izbora</w:t>
      </w:r>
      <w:r w:rsidRPr="00856D02">
        <w:rPr>
          <w:rFonts w:eastAsia="Arial Unicode MS"/>
          <w:color w:val="000000"/>
        </w:rPr>
        <w:t xml:space="preserve"> </w:t>
      </w:r>
      <w:r w:rsidR="00B175BB" w:rsidRPr="00856D02">
        <w:rPr>
          <w:rFonts w:eastAsia="Arial Unicode MS"/>
          <w:b/>
          <w:color w:val="000000"/>
        </w:rPr>
        <w:t>u Timor-</w:t>
      </w:r>
      <w:proofErr w:type="spellStart"/>
      <w:r w:rsidR="00B175BB" w:rsidRPr="00856D02">
        <w:rPr>
          <w:rFonts w:eastAsia="Arial Unicode MS"/>
          <w:b/>
          <w:color w:val="000000"/>
        </w:rPr>
        <w:t>Lesete</w:t>
      </w:r>
      <w:proofErr w:type="spellEnd"/>
      <w:r w:rsidR="00F7236C" w:rsidRPr="00856D02">
        <w:rPr>
          <w:rFonts w:eastAsia="Arial Unicode MS"/>
          <w:b/>
          <w:color w:val="000000"/>
        </w:rPr>
        <w:t xml:space="preserve">, </w:t>
      </w:r>
      <w:r w:rsidR="00B175BB" w:rsidRPr="00856D02">
        <w:rPr>
          <w:rFonts w:eastAsia="Arial Unicode MS"/>
          <w:b/>
          <w:color w:val="000000"/>
        </w:rPr>
        <w:t xml:space="preserve">za promatranje </w:t>
      </w:r>
      <w:r w:rsidR="00925E16" w:rsidRPr="00856D02">
        <w:rPr>
          <w:rFonts w:eastAsia="Arial Unicode MS"/>
          <w:b/>
          <w:color w:val="000000"/>
        </w:rPr>
        <w:t>pr</w:t>
      </w:r>
      <w:r w:rsidR="00B175BB" w:rsidRPr="00856D02">
        <w:rPr>
          <w:rFonts w:eastAsia="Arial Unicode MS"/>
          <w:b/>
          <w:color w:val="000000"/>
        </w:rPr>
        <w:t xml:space="preserve">edsjedničkih izbora zakazanih </w:t>
      </w:r>
      <w:r w:rsidR="00B175BB" w:rsidRPr="00856D02">
        <w:rPr>
          <w:b/>
          <w:bCs/>
          <w:color w:val="000000"/>
        </w:rPr>
        <w:t>za ožujak 2022. (s mogućim drugim krugom u travnju 2022.)</w:t>
      </w:r>
      <w:r w:rsidR="00F7236C" w:rsidRPr="00856D02">
        <w:rPr>
          <w:rFonts w:eastAsia="Arial Unicode MS"/>
          <w:b/>
          <w:color w:val="000000"/>
        </w:rPr>
        <w:t xml:space="preserve">. </w:t>
      </w:r>
    </w:p>
    <w:p w:rsidR="00F7236C" w:rsidRPr="00856D02" w:rsidRDefault="00071056" w:rsidP="00F7236C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856D02">
        <w:rPr>
          <w:rFonts w:eastAsia="Arial Unicode MS"/>
          <w:color w:val="000000"/>
        </w:rPr>
        <w:t xml:space="preserve">Svaka država članica EU pozvana je nominirati </w:t>
      </w:r>
      <w:r w:rsidR="00B175BB" w:rsidRPr="00856D02">
        <w:rPr>
          <w:rFonts w:eastAsia="Arial Unicode MS"/>
          <w:b/>
          <w:color w:val="000000"/>
        </w:rPr>
        <w:t>do tri (3</w:t>
      </w:r>
      <w:r w:rsidRPr="00856D02">
        <w:rPr>
          <w:rFonts w:eastAsia="Arial Unicode MS"/>
          <w:b/>
          <w:color w:val="000000"/>
        </w:rPr>
        <w:t>) kandidata</w:t>
      </w:r>
      <w:r w:rsidRPr="00856D02">
        <w:rPr>
          <w:rFonts w:eastAsia="Arial Unicode MS"/>
          <w:color w:val="000000"/>
        </w:rPr>
        <w:t xml:space="preserve"> na poziciju </w:t>
      </w:r>
      <w:r w:rsidR="00890472" w:rsidRPr="00856D02">
        <w:rPr>
          <w:rFonts w:eastAsia="Arial Unicode MS"/>
          <w:b/>
          <w:color w:val="000000"/>
        </w:rPr>
        <w:t>dugoročnih promatrača (LTO).</w:t>
      </w:r>
    </w:p>
    <w:p w:rsidR="00925E16" w:rsidRPr="00D54D1D" w:rsidRDefault="00925E1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*Više o EU izbornim promatračkim misijama na web stranici:</w:t>
      </w:r>
    </w:p>
    <w:p w:rsidR="00071056" w:rsidRPr="00D54D1D" w:rsidRDefault="00C719C1" w:rsidP="00071056">
      <w:pPr>
        <w:pStyle w:val="NormalWeb"/>
        <w:shd w:val="clear" w:color="auto" w:fill="FFFFFF"/>
        <w:rPr>
          <w:rFonts w:eastAsia="Arial Unicode MS"/>
          <w:color w:val="000000"/>
        </w:rPr>
      </w:pPr>
      <w:hyperlink r:id="rId5" w:history="1">
        <w:r w:rsidR="00071056" w:rsidRPr="00D54D1D">
          <w:rPr>
            <w:rStyle w:val="Hyperlink"/>
            <w:rFonts w:eastAsia="Arial Unicode MS"/>
          </w:rPr>
          <w:t>http://eeas.europa.eu/eueom/index_en.htm</w:t>
        </w:r>
      </w:hyperlink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  <w:u w:val="single"/>
        </w:rPr>
      </w:pPr>
      <w:r w:rsidRPr="00D54D1D">
        <w:rPr>
          <w:rFonts w:eastAsia="Arial Unicode MS"/>
          <w:b/>
          <w:color w:val="000000"/>
          <w:u w:val="single"/>
        </w:rPr>
        <w:t>Od kandidata se zahtijeva:</w:t>
      </w:r>
    </w:p>
    <w:p w:rsidR="00890472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izvrsno znanje</w:t>
      </w:r>
      <w:r w:rsidRPr="00D54D1D">
        <w:rPr>
          <w:rFonts w:eastAsia="Arial Unicode MS"/>
          <w:b/>
          <w:color w:val="000000"/>
        </w:rPr>
        <w:t xml:space="preserve"> engleskog </w:t>
      </w:r>
      <w:r w:rsidR="00856D02">
        <w:rPr>
          <w:rFonts w:eastAsia="Arial Unicode MS"/>
          <w:b/>
          <w:color w:val="000000"/>
        </w:rPr>
        <w:t xml:space="preserve">i portugalskog </w:t>
      </w:r>
      <w:r w:rsidRPr="00D54D1D">
        <w:rPr>
          <w:rFonts w:eastAsia="Arial Unicode MS"/>
          <w:b/>
          <w:color w:val="000000"/>
        </w:rPr>
        <w:t xml:space="preserve">jezika </w:t>
      </w:r>
      <w:r w:rsidRPr="00D54D1D">
        <w:rPr>
          <w:rFonts w:eastAsia="Arial Unicode MS"/>
          <w:color w:val="000000"/>
        </w:rPr>
        <w:t>(C1 razina)</w:t>
      </w:r>
      <w:r w:rsidR="00B175BB" w:rsidRPr="00B175BB">
        <w:rPr>
          <w:rFonts w:eastAsia="Arial Unicode MS"/>
          <w:color w:val="000000"/>
          <w:lang w:val="en-US"/>
        </w:rPr>
        <w:t>2</w:t>
      </w:r>
    </w:p>
    <w:p w:rsidR="00071056" w:rsidRPr="00D54D1D" w:rsidRDefault="00071056" w:rsidP="00890472">
      <w:pPr>
        <w:pStyle w:val="NormalWeb"/>
        <w:shd w:val="clear" w:color="auto" w:fill="FFFFFF"/>
        <w:ind w:left="720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(moguće telefonsko testiranje razine znanja jezika);</w:t>
      </w:r>
    </w:p>
    <w:p w:rsidR="00CF1F12" w:rsidRDefault="00D54D1D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 LTO </w:t>
      </w:r>
      <w:r w:rsidR="00071056" w:rsidRPr="00D54D1D">
        <w:rPr>
          <w:rFonts w:eastAsia="Arial Unicode MS"/>
          <w:color w:val="000000"/>
        </w:rPr>
        <w:t>prethodno iskustvo</w:t>
      </w:r>
      <w:r w:rsidR="00890472" w:rsidRPr="00D54D1D">
        <w:rPr>
          <w:rFonts w:eastAsia="Arial Unicode MS"/>
          <w:color w:val="000000"/>
        </w:rPr>
        <w:t xml:space="preserve"> u promatranju izbora i/ili slično relevantno iskustvo u regiji</w:t>
      </w:r>
      <w:r w:rsidR="00E26795" w:rsidRPr="00D54D1D">
        <w:rPr>
          <w:rFonts w:eastAsia="Arial Unicode MS"/>
          <w:color w:val="000000"/>
        </w:rPr>
        <w:t xml:space="preserve">: iskustvo sudjelovanja </w:t>
      </w:r>
      <w:r w:rsidR="00890472" w:rsidRPr="00D54D1D">
        <w:rPr>
          <w:rFonts w:eastAsia="Arial Unicode MS"/>
          <w:color w:val="000000"/>
        </w:rPr>
        <w:t xml:space="preserve">najmanje </w:t>
      </w:r>
      <w:r w:rsidR="00E26795" w:rsidRPr="00D54D1D">
        <w:rPr>
          <w:rFonts w:eastAsia="Arial Unicode MS"/>
          <w:color w:val="000000"/>
        </w:rPr>
        <w:t>u dvije</w:t>
      </w:r>
      <w:r w:rsidR="00890472" w:rsidRPr="00D54D1D">
        <w:rPr>
          <w:rFonts w:eastAsia="Arial Unicode MS"/>
          <w:color w:val="000000"/>
        </w:rPr>
        <w:t xml:space="preserve"> (2</w:t>
      </w:r>
      <w:r w:rsidR="00071056" w:rsidRPr="00D54D1D">
        <w:rPr>
          <w:rFonts w:eastAsia="Arial Unicode MS"/>
          <w:color w:val="000000"/>
        </w:rPr>
        <w:t>)</w:t>
      </w:r>
      <w:r w:rsidR="00890472" w:rsidRPr="00D54D1D">
        <w:rPr>
          <w:rFonts w:eastAsia="Arial Unicode MS"/>
          <w:color w:val="000000"/>
        </w:rPr>
        <w:t xml:space="preserve"> </w:t>
      </w:r>
      <w:r w:rsidR="00E26795" w:rsidRPr="00D54D1D">
        <w:rPr>
          <w:rFonts w:eastAsia="Arial Unicode MS"/>
          <w:color w:val="000000"/>
        </w:rPr>
        <w:t xml:space="preserve">misije promatranja izbora </w:t>
      </w:r>
      <w:r w:rsidR="00071056" w:rsidRPr="00D54D1D">
        <w:rPr>
          <w:rFonts w:eastAsia="Arial Unicode MS"/>
          <w:color w:val="000000"/>
        </w:rPr>
        <w:t xml:space="preserve">EU ili u drugim međunarodnim organizacijama); i/ili iskustvo u radu kao član </w:t>
      </w:r>
      <w:r w:rsidR="00071056" w:rsidRPr="00D54D1D">
        <w:rPr>
          <w:rStyle w:val="Emphasis"/>
          <w:rFonts w:eastAsia="Arial Unicode MS"/>
          <w:color w:val="000000"/>
        </w:rPr>
        <w:t>Core Team-</w:t>
      </w:r>
      <w:r w:rsidR="00071056" w:rsidRPr="00D54D1D">
        <w:rPr>
          <w:rFonts w:eastAsia="Arial Unicode MS"/>
          <w:color w:val="000000"/>
        </w:rPr>
        <w:t xml:space="preserve">a; i/ili završen relevantan izborni trening (poželjno: EODS/NEEDS). </w:t>
      </w:r>
    </w:p>
    <w:p w:rsidR="00D54D1D" w:rsidRDefault="00A36A53" w:rsidP="00D54D1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</w:t>
      </w:r>
      <w:r w:rsidR="00D54D1D">
        <w:rPr>
          <w:rFonts w:eastAsia="Arial Unicode MS"/>
          <w:color w:val="000000"/>
        </w:rPr>
        <w:t xml:space="preserve">a STO </w:t>
      </w:r>
      <w:r w:rsidR="00D54D1D" w:rsidRPr="00D54D1D">
        <w:rPr>
          <w:rFonts w:eastAsia="Arial Unicode MS"/>
          <w:color w:val="000000"/>
        </w:rPr>
        <w:t xml:space="preserve">prethodno iskustvo u promatranju izbora i/ili slično relevantno iskustvo u regiji: iskustvo sudjelovanja najmanje u </w:t>
      </w:r>
      <w:r w:rsidR="00D54D1D">
        <w:rPr>
          <w:rFonts w:eastAsia="Arial Unicode MS"/>
          <w:color w:val="000000"/>
        </w:rPr>
        <w:t xml:space="preserve">jednoj </w:t>
      </w:r>
      <w:r w:rsidR="00D54D1D" w:rsidRPr="00D54D1D">
        <w:rPr>
          <w:rFonts w:eastAsia="Arial Unicode MS"/>
          <w:color w:val="000000"/>
        </w:rPr>
        <w:t>(</w:t>
      </w:r>
      <w:r w:rsidR="00D54D1D">
        <w:rPr>
          <w:rFonts w:eastAsia="Arial Unicode MS"/>
          <w:color w:val="000000"/>
        </w:rPr>
        <w:t>1</w:t>
      </w:r>
      <w:r w:rsidR="00D54D1D" w:rsidRPr="00D54D1D">
        <w:rPr>
          <w:rFonts w:eastAsia="Arial Unicode MS"/>
          <w:color w:val="000000"/>
        </w:rPr>
        <w:t xml:space="preserve">) </w:t>
      </w:r>
      <w:r w:rsidR="00D54D1D">
        <w:rPr>
          <w:rFonts w:eastAsia="Arial Unicode MS"/>
          <w:color w:val="000000"/>
        </w:rPr>
        <w:t>misiji</w:t>
      </w:r>
      <w:r w:rsidR="00D54D1D" w:rsidRPr="00D54D1D">
        <w:rPr>
          <w:rFonts w:eastAsia="Arial Unicode MS"/>
          <w:color w:val="000000"/>
        </w:rPr>
        <w:t xml:space="preserve"> promatranja izbora EU ili u drugim međunarodnim organizacijama); i/ili iskustvo u radu kao član </w:t>
      </w:r>
      <w:r w:rsidR="00D54D1D" w:rsidRPr="00D54D1D">
        <w:rPr>
          <w:rStyle w:val="Emphasis"/>
          <w:rFonts w:eastAsia="Arial Unicode MS"/>
          <w:color w:val="000000"/>
        </w:rPr>
        <w:t>Core Team-</w:t>
      </w:r>
      <w:r w:rsidR="00D54D1D" w:rsidRPr="00D54D1D">
        <w:rPr>
          <w:rFonts w:eastAsia="Arial Unicode MS"/>
          <w:color w:val="000000"/>
        </w:rPr>
        <w:t xml:space="preserve">a; i/ili završen relevantan izborni trening (poželjno: EODS/NEEDS). </w:t>
      </w:r>
    </w:p>
    <w:p w:rsidR="00071056" w:rsidRPr="00D54D1D" w:rsidRDefault="00071056" w:rsidP="00D54D1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Država članica</w:t>
      </w:r>
      <w:r w:rsidR="009E5D07">
        <w:rPr>
          <w:rFonts w:eastAsia="Arial Unicode MS"/>
          <w:color w:val="000000"/>
        </w:rPr>
        <w:t xml:space="preserve"> može predložiti </w:t>
      </w:r>
      <w:r w:rsidRPr="00D54D1D">
        <w:rPr>
          <w:rFonts w:eastAsia="Arial Unicode MS"/>
          <w:color w:val="000000"/>
        </w:rPr>
        <w:t>jednog</w:t>
      </w:r>
      <w:r w:rsidR="00D54D1D">
        <w:rPr>
          <w:rFonts w:eastAsia="Arial Unicode MS"/>
          <w:color w:val="000000"/>
        </w:rPr>
        <w:t xml:space="preserve"> </w:t>
      </w:r>
      <w:r w:rsidR="009E5D07">
        <w:rPr>
          <w:rFonts w:eastAsia="Arial Unicode MS"/>
          <w:color w:val="000000"/>
        </w:rPr>
        <w:t xml:space="preserve">LTO i jednog </w:t>
      </w:r>
      <w:r w:rsidR="00D54D1D">
        <w:rPr>
          <w:rFonts w:eastAsia="Arial Unicode MS"/>
          <w:color w:val="000000"/>
        </w:rPr>
        <w:t>STO</w:t>
      </w:r>
      <w:r w:rsidRPr="00D54D1D">
        <w:rPr>
          <w:rFonts w:eastAsia="Arial Unicode MS"/>
          <w:color w:val="000000"/>
        </w:rPr>
        <w:t xml:space="preserve"> kandidata </w:t>
      </w:r>
      <w:r w:rsidR="00890472" w:rsidRPr="00D54D1D">
        <w:rPr>
          <w:rFonts w:eastAsia="Arial Unicode MS"/>
          <w:color w:val="000000"/>
        </w:rPr>
        <w:t xml:space="preserve">bez </w:t>
      </w:r>
      <w:r w:rsidR="00E26795" w:rsidRPr="00D54D1D">
        <w:rPr>
          <w:rFonts w:eastAsia="Arial Unicode MS"/>
          <w:color w:val="000000"/>
        </w:rPr>
        <w:t>prethodnog iskustva</w:t>
      </w:r>
      <w:r w:rsidRPr="00D54D1D">
        <w:rPr>
          <w:rFonts w:eastAsia="Arial Unicode MS"/>
          <w:color w:val="000000"/>
        </w:rPr>
        <w:t>, ali s relevantnim iskustvom</w:t>
      </w:r>
      <w:r w:rsidR="00E26795" w:rsidRPr="00D54D1D">
        <w:rPr>
          <w:rFonts w:eastAsia="Arial Unicode MS"/>
          <w:color w:val="000000"/>
        </w:rPr>
        <w:t xml:space="preserve"> u misijama promatranja izbora</w:t>
      </w:r>
      <w:r w:rsidRPr="00D54D1D">
        <w:rPr>
          <w:rFonts w:eastAsia="Arial Unicode MS"/>
          <w:color w:val="000000"/>
        </w:rPr>
        <w:t>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dobro vladanje radom na računalu, poznavanje različitih programa;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u slučaju promjene termina EU izborne promatračke misije potrebno je biti na raspolaganju; 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poštivanje EU kodeksa </w:t>
      </w:r>
      <w:r w:rsidRPr="00D54D1D">
        <w:rPr>
          <w:rFonts w:eastAsia="Arial Unicode MS"/>
          <w:i/>
          <w:color w:val="000000"/>
        </w:rPr>
        <w:t>(</w:t>
      </w:r>
      <w:proofErr w:type="spellStart"/>
      <w:r w:rsidRPr="00D54D1D">
        <w:rPr>
          <w:rFonts w:eastAsia="Arial Unicode MS"/>
          <w:i/>
          <w:color w:val="000000"/>
        </w:rPr>
        <w:t>Code</w:t>
      </w:r>
      <w:proofErr w:type="spellEnd"/>
      <w:r w:rsidRPr="00D54D1D">
        <w:rPr>
          <w:rFonts w:eastAsia="Arial Unicode MS"/>
          <w:i/>
          <w:color w:val="000000"/>
        </w:rPr>
        <w:t xml:space="preserve"> </w:t>
      </w:r>
      <w:proofErr w:type="spellStart"/>
      <w:r w:rsidRPr="00D54D1D">
        <w:rPr>
          <w:rFonts w:eastAsia="Arial Unicode MS"/>
          <w:i/>
          <w:color w:val="000000"/>
        </w:rPr>
        <w:t>of</w:t>
      </w:r>
      <w:proofErr w:type="spellEnd"/>
      <w:r w:rsidRPr="00D54D1D">
        <w:rPr>
          <w:rFonts w:eastAsia="Arial Unicode MS"/>
          <w:i/>
          <w:color w:val="000000"/>
        </w:rPr>
        <w:t xml:space="preserve"> </w:t>
      </w:r>
      <w:proofErr w:type="spellStart"/>
      <w:r w:rsidRPr="00D54D1D">
        <w:rPr>
          <w:rFonts w:eastAsia="Arial Unicode MS"/>
          <w:i/>
          <w:color w:val="000000"/>
        </w:rPr>
        <w:t>Conduct</w:t>
      </w:r>
      <w:proofErr w:type="spellEnd"/>
      <w:r w:rsidRPr="00D54D1D">
        <w:rPr>
          <w:rFonts w:eastAsia="Arial Unicode MS"/>
          <w:i/>
          <w:color w:val="000000"/>
        </w:rPr>
        <w:t>)</w:t>
      </w:r>
      <w:r w:rsidRPr="00D54D1D">
        <w:rPr>
          <w:rFonts w:eastAsia="Arial Unicode MS"/>
          <w:color w:val="000000"/>
        </w:rPr>
        <w:t xml:space="preserve"> za rad izbornih promatračkih misija, kao i izravnih instrukcija Europske Komisije, članova </w:t>
      </w:r>
      <w:r w:rsidRPr="00D54D1D">
        <w:rPr>
          <w:rFonts w:eastAsia="Arial Unicode MS"/>
          <w:i/>
          <w:color w:val="000000"/>
        </w:rPr>
        <w:t>Core Team-a</w:t>
      </w:r>
      <w:r w:rsidRPr="00D54D1D">
        <w:rPr>
          <w:rFonts w:eastAsia="Arial Unicode MS"/>
          <w:color w:val="000000"/>
        </w:rPr>
        <w:t xml:space="preserve">, te pružatelja usluga </w:t>
      </w:r>
      <w:r w:rsidRPr="00D54D1D">
        <w:rPr>
          <w:rFonts w:eastAsia="Arial Unicode MS"/>
          <w:i/>
          <w:color w:val="000000"/>
        </w:rPr>
        <w:t xml:space="preserve">(Service </w:t>
      </w:r>
      <w:proofErr w:type="spellStart"/>
      <w:r w:rsidRPr="00D54D1D">
        <w:rPr>
          <w:rFonts w:eastAsia="Arial Unicode MS"/>
          <w:i/>
          <w:color w:val="000000"/>
        </w:rPr>
        <w:t>Provider</w:t>
      </w:r>
      <w:proofErr w:type="spellEnd"/>
      <w:r w:rsidRPr="00D54D1D">
        <w:rPr>
          <w:rFonts w:eastAsia="Arial Unicode MS"/>
          <w:i/>
          <w:color w:val="000000"/>
        </w:rPr>
        <w:t>)</w:t>
      </w:r>
      <w:r w:rsidRPr="00D54D1D">
        <w:rPr>
          <w:rFonts w:eastAsia="Arial Unicode MS"/>
          <w:color w:val="000000"/>
        </w:rPr>
        <w:t xml:space="preserve"> posebno vezano za sigurnost.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  <w:u w:val="single"/>
        </w:rPr>
      </w:pPr>
      <w:r w:rsidRPr="00D54D1D">
        <w:rPr>
          <w:rFonts w:eastAsia="Arial Unicode MS"/>
          <w:b/>
          <w:color w:val="000000"/>
          <w:u w:val="single"/>
        </w:rPr>
        <w:t xml:space="preserve">Poželjno je: 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prethodno iskustvo rada u </w:t>
      </w:r>
      <w:r w:rsidR="00D54D1D">
        <w:rPr>
          <w:rFonts w:eastAsia="Arial Unicode MS"/>
          <w:color w:val="000000"/>
        </w:rPr>
        <w:t>zemlji i</w:t>
      </w:r>
      <w:r w:rsidRPr="00D54D1D">
        <w:rPr>
          <w:rFonts w:eastAsia="Arial Unicode MS"/>
          <w:color w:val="000000"/>
        </w:rPr>
        <w:t>/ili regiji;</w:t>
      </w:r>
    </w:p>
    <w:p w:rsidR="00071056" w:rsidRPr="00D54D1D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071056" w:rsidRPr="00D54D1D" w:rsidRDefault="00071056" w:rsidP="00071056">
      <w:pPr>
        <w:pStyle w:val="NormalWeb"/>
        <w:shd w:val="clear" w:color="auto" w:fill="FFFFFF"/>
        <w:ind w:left="720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b/>
          <w:color w:val="000000"/>
        </w:rPr>
      </w:pPr>
      <w:r w:rsidRPr="00D54D1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856D02">
        <w:rPr>
          <w:rFonts w:eastAsia="Arial Unicode MS"/>
          <w:b/>
          <w:color w:val="000000"/>
        </w:rPr>
        <w:t xml:space="preserve">se </w:t>
      </w:r>
      <w:r w:rsidRPr="00D54D1D">
        <w:rPr>
          <w:rFonts w:eastAsia="Arial Unicode MS"/>
          <w:b/>
          <w:color w:val="000000"/>
        </w:rPr>
        <w:t xml:space="preserve">u privitku poziva.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Pr="00D54D1D" w:rsidRDefault="00C719C1" w:rsidP="00071056">
      <w:pPr>
        <w:pStyle w:val="NormalWeb"/>
        <w:shd w:val="clear" w:color="auto" w:fill="FFFFFF"/>
        <w:jc w:val="both"/>
        <w:rPr>
          <w:rFonts w:eastAsia="Arial Unicode MS"/>
        </w:rPr>
      </w:pPr>
      <w:hyperlink r:id="rId6" w:history="1">
        <w:r w:rsidR="00071056" w:rsidRPr="00D54D1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071056" w:rsidRPr="00D54D1D" w:rsidRDefault="00071056" w:rsidP="00071056">
      <w:pPr>
        <w:pStyle w:val="NormalWeb"/>
        <w:shd w:val="clear" w:color="auto" w:fill="FFFFFF"/>
        <w:jc w:val="both"/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</w:rPr>
        <w:t xml:space="preserve">Ako </w:t>
      </w:r>
      <w:r w:rsidRPr="00D54D1D">
        <w:rPr>
          <w:rFonts w:eastAsia="Arial Unicode MS"/>
          <w:color w:val="000000"/>
        </w:rPr>
        <w:t xml:space="preserve">se kandidat već registrirao, treba svakako ažurirati svoj obrazac (CV).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D54D1D">
          <w:rPr>
            <w:rStyle w:val="Hyperlink"/>
            <w:rFonts w:eastAsia="Arial Unicode MS"/>
          </w:rPr>
          <w:t>EUpromatraci@mvep.hr</w:t>
        </w:r>
      </w:hyperlink>
      <w:r w:rsidRPr="00D54D1D">
        <w:rPr>
          <w:rFonts w:eastAsia="Arial Unicode MS"/>
          <w:color w:val="000000"/>
        </w:rPr>
        <w:t xml:space="preserve"> kojom najavljuje kandidaturu.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D54D1D">
        <w:rPr>
          <w:rStyle w:val="Emphasis"/>
          <w:rFonts w:eastAsia="Arial Unicode MS"/>
          <w:color w:val="000000"/>
        </w:rPr>
        <w:t xml:space="preserve"> </w:t>
      </w:r>
      <w:r w:rsidRPr="00D54D1D">
        <w:rPr>
          <w:rFonts w:eastAsia="Arial Unicode MS"/>
          <w:color w:val="000000"/>
        </w:rPr>
        <w:lastRenderedPageBreak/>
        <w:t xml:space="preserve">pred odlazak u izbornu promatračku misiju, a po povratku dostaviti pisano izvješće o obavljenom promatranju ili prezentirati izvješće. </w:t>
      </w: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</w:p>
    <w:p w:rsidR="00071056" w:rsidRPr="00D54D1D" w:rsidRDefault="00071056" w:rsidP="00071056">
      <w:pPr>
        <w:pStyle w:val="NormalWeb"/>
        <w:shd w:val="clear" w:color="auto" w:fill="FFFFFF"/>
        <w:jc w:val="both"/>
        <w:rPr>
          <w:rFonts w:eastAsia="Arial Unicode MS"/>
          <w:color w:val="000000"/>
        </w:rPr>
      </w:pPr>
      <w:r w:rsidRPr="00D54D1D">
        <w:rPr>
          <w:rFonts w:eastAsia="Arial Unicode MS"/>
          <w:b/>
          <w:color w:val="000000"/>
          <w:u w:val="single"/>
        </w:rPr>
        <w:t xml:space="preserve">Rok za prijavu za EU EOM </w:t>
      </w:r>
      <w:r w:rsidR="00C719C1">
        <w:rPr>
          <w:rFonts w:eastAsia="Arial Unicode MS"/>
          <w:b/>
          <w:color w:val="000000"/>
          <w:u w:val="single"/>
        </w:rPr>
        <w:t>u Istočnom Timoru</w:t>
      </w:r>
      <w:bookmarkStart w:id="0" w:name="_GoBack"/>
      <w:bookmarkEnd w:id="0"/>
      <w:r w:rsidR="00D54D1D">
        <w:rPr>
          <w:rFonts w:eastAsia="Arial Unicode MS"/>
          <w:b/>
          <w:color w:val="000000"/>
          <w:u w:val="single"/>
        </w:rPr>
        <w:t xml:space="preserve"> </w:t>
      </w:r>
      <w:r w:rsidR="000A7C33" w:rsidRPr="00D54D1D">
        <w:rPr>
          <w:rFonts w:eastAsia="Arial Unicode MS"/>
          <w:b/>
          <w:color w:val="000000"/>
          <w:u w:val="single"/>
        </w:rPr>
        <w:t xml:space="preserve">je </w:t>
      </w:r>
      <w:r w:rsidR="003031A2">
        <w:rPr>
          <w:rFonts w:eastAsia="Arial Unicode MS"/>
          <w:b/>
          <w:color w:val="000000"/>
          <w:u w:val="single"/>
        </w:rPr>
        <w:t>11</w:t>
      </w:r>
      <w:r w:rsidR="000A7C33" w:rsidRPr="00D54D1D">
        <w:rPr>
          <w:rFonts w:eastAsia="Arial Unicode MS"/>
          <w:b/>
          <w:color w:val="000000"/>
          <w:u w:val="single"/>
        </w:rPr>
        <w:t xml:space="preserve">. </w:t>
      </w:r>
      <w:r w:rsidR="007E0B7F">
        <w:rPr>
          <w:rFonts w:eastAsia="Arial Unicode MS"/>
          <w:b/>
          <w:color w:val="000000"/>
          <w:u w:val="single"/>
        </w:rPr>
        <w:t>siječnja</w:t>
      </w:r>
      <w:r w:rsidR="00E718A7">
        <w:rPr>
          <w:rFonts w:eastAsia="Arial Unicode MS"/>
          <w:b/>
          <w:color w:val="000000"/>
          <w:u w:val="single"/>
        </w:rPr>
        <w:t xml:space="preserve"> </w:t>
      </w:r>
      <w:r w:rsidR="007E0B7F">
        <w:rPr>
          <w:rFonts w:eastAsia="Arial Unicode MS"/>
          <w:b/>
          <w:color w:val="000000"/>
          <w:u w:val="single"/>
        </w:rPr>
        <w:t>2022</w:t>
      </w:r>
      <w:r w:rsidR="00CF1F12" w:rsidRPr="00D54D1D">
        <w:rPr>
          <w:rFonts w:eastAsia="Arial Unicode MS"/>
          <w:b/>
          <w:color w:val="000000"/>
          <w:u w:val="single"/>
        </w:rPr>
        <w:t>.</w:t>
      </w:r>
      <w:r w:rsidR="000A7C33" w:rsidRPr="00D54D1D">
        <w:rPr>
          <w:rFonts w:eastAsia="Arial Unicode MS"/>
          <w:b/>
          <w:color w:val="000000"/>
          <w:u w:val="single"/>
        </w:rPr>
        <w:t xml:space="preserve"> do 1</w:t>
      </w:r>
      <w:r w:rsidR="00E718A7">
        <w:rPr>
          <w:rFonts w:eastAsia="Arial Unicode MS"/>
          <w:b/>
          <w:color w:val="000000"/>
          <w:u w:val="single"/>
        </w:rPr>
        <w:t>2</w:t>
      </w:r>
      <w:r w:rsidRPr="00D54D1D">
        <w:rPr>
          <w:rFonts w:eastAsia="Arial Unicode MS"/>
          <w:b/>
          <w:color w:val="000000"/>
          <w:u w:val="single"/>
        </w:rPr>
        <w:t>:00 sati.</w:t>
      </w: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1056" w:rsidRPr="00D54D1D" w:rsidRDefault="00071056" w:rsidP="00071056">
      <w:pPr>
        <w:rPr>
          <w:rFonts w:ascii="Times New Roman" w:hAnsi="Times New Roman" w:cs="Times New Roman"/>
          <w:sz w:val="24"/>
          <w:szCs w:val="24"/>
        </w:rPr>
      </w:pPr>
    </w:p>
    <w:p w:rsidR="00983AEA" w:rsidRPr="00D54D1D" w:rsidRDefault="00983AEA">
      <w:pPr>
        <w:rPr>
          <w:rFonts w:ascii="Times New Roman" w:hAnsi="Times New Roman" w:cs="Times New Roman"/>
          <w:sz w:val="24"/>
          <w:szCs w:val="24"/>
        </w:rPr>
      </w:pPr>
    </w:p>
    <w:sectPr w:rsidR="00983AEA" w:rsidRPr="00D5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2"/>
    <w:rsid w:val="00071056"/>
    <w:rsid w:val="000A7C33"/>
    <w:rsid w:val="00175702"/>
    <w:rsid w:val="001F6441"/>
    <w:rsid w:val="002679A3"/>
    <w:rsid w:val="003031A2"/>
    <w:rsid w:val="003D1A43"/>
    <w:rsid w:val="004D03F9"/>
    <w:rsid w:val="005D69D6"/>
    <w:rsid w:val="00714F74"/>
    <w:rsid w:val="007A4244"/>
    <w:rsid w:val="007E0B7F"/>
    <w:rsid w:val="00856D02"/>
    <w:rsid w:val="00890472"/>
    <w:rsid w:val="00924FE0"/>
    <w:rsid w:val="00925E16"/>
    <w:rsid w:val="00983AEA"/>
    <w:rsid w:val="009B140F"/>
    <w:rsid w:val="009E5D07"/>
    <w:rsid w:val="00A36A53"/>
    <w:rsid w:val="00B175BB"/>
    <w:rsid w:val="00B4441B"/>
    <w:rsid w:val="00B560DB"/>
    <w:rsid w:val="00BE0189"/>
    <w:rsid w:val="00C719C1"/>
    <w:rsid w:val="00CB1D7D"/>
    <w:rsid w:val="00CF1F12"/>
    <w:rsid w:val="00D54D1D"/>
    <w:rsid w:val="00D71833"/>
    <w:rsid w:val="00DD19A3"/>
    <w:rsid w:val="00E00DC2"/>
    <w:rsid w:val="00E26795"/>
    <w:rsid w:val="00E359B8"/>
    <w:rsid w:val="00E718A7"/>
    <w:rsid w:val="00E87A7C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D977"/>
  <w15:docId w15:val="{C0F39BA8-99E6-483E-9B22-66EFA61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1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Marta Grubišić</cp:lastModifiedBy>
  <cp:revision>2</cp:revision>
  <dcterms:created xsi:type="dcterms:W3CDTF">2021-12-23T15:59:00Z</dcterms:created>
  <dcterms:modified xsi:type="dcterms:W3CDTF">2021-12-23T15:59:00Z</dcterms:modified>
</cp:coreProperties>
</file>